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BA8F" w14:textId="41693602" w:rsidR="00065B87" w:rsidRDefault="003E1A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C49C53D" wp14:editId="79706245">
            <wp:simplePos x="0" y="0"/>
            <wp:positionH relativeFrom="column">
              <wp:posOffset>-236220</wp:posOffset>
            </wp:positionH>
            <wp:positionV relativeFrom="paragraph">
              <wp:posOffset>280035</wp:posOffset>
            </wp:positionV>
            <wp:extent cx="2012950" cy="1083310"/>
            <wp:effectExtent l="0" t="0" r="6350" b="0"/>
            <wp:wrapTight wrapText="bothSides">
              <wp:wrapPolygon edited="0">
                <wp:start x="0" y="0"/>
                <wp:lineTo x="0" y="21271"/>
                <wp:lineTo x="21532" y="2127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D01F8" w14:textId="3CB6C40E" w:rsidR="00065B87" w:rsidRDefault="005351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CD31D7E" wp14:editId="19A5C654">
            <wp:simplePos x="0" y="0"/>
            <wp:positionH relativeFrom="column">
              <wp:posOffset>3591642</wp:posOffset>
            </wp:positionH>
            <wp:positionV relativeFrom="paragraph">
              <wp:posOffset>139536</wp:posOffset>
            </wp:positionV>
            <wp:extent cx="2439035" cy="607695"/>
            <wp:effectExtent l="0" t="0" r="0" b="1905"/>
            <wp:wrapTight wrapText="bothSides">
              <wp:wrapPolygon edited="0">
                <wp:start x="0" y="0"/>
                <wp:lineTo x="0" y="21216"/>
                <wp:lineTo x="21482" y="21216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C2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850A622" wp14:editId="52D2686C">
            <wp:simplePos x="0" y="0"/>
            <wp:positionH relativeFrom="column">
              <wp:posOffset>1599708</wp:posOffset>
            </wp:positionH>
            <wp:positionV relativeFrom="paragraph">
              <wp:posOffset>260985</wp:posOffset>
            </wp:positionV>
            <wp:extent cx="1902460" cy="412750"/>
            <wp:effectExtent l="0" t="0" r="2540" b="6350"/>
            <wp:wrapTight wrapText="bothSides">
              <wp:wrapPolygon edited="0">
                <wp:start x="0" y="0"/>
                <wp:lineTo x="0" y="21268"/>
                <wp:lineTo x="21485" y="21268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99AC2" w14:textId="51B5F366" w:rsidR="00011C24" w:rsidRDefault="00011C24">
      <w:pPr>
        <w:rPr>
          <w:b/>
          <w:sz w:val="28"/>
          <w:szCs w:val="28"/>
        </w:rPr>
      </w:pPr>
    </w:p>
    <w:p w14:paraId="71941351" w14:textId="0740AB95" w:rsidR="00130184" w:rsidRPr="006C0F1B" w:rsidRDefault="00706AC9">
      <w:pPr>
        <w:rPr>
          <w:rFonts w:ascii="Franklin Gothic Medium" w:eastAsia="GungsuhChe" w:hAnsi="Franklin Gothic Medium"/>
          <w:b/>
          <w:sz w:val="28"/>
          <w:szCs w:val="28"/>
        </w:rPr>
      </w:pPr>
      <w:r>
        <w:rPr>
          <w:rFonts w:ascii="Franklin Gothic Medium" w:eastAsia="GungsuhChe" w:hAnsi="Franklin Gothic Medium"/>
          <w:b/>
          <w:sz w:val="28"/>
          <w:szCs w:val="28"/>
        </w:rPr>
        <w:t xml:space="preserve">Job </w:t>
      </w:r>
      <w:r w:rsidR="00130184" w:rsidRPr="006C0F1B">
        <w:rPr>
          <w:rFonts w:ascii="Franklin Gothic Medium" w:eastAsia="GungsuhChe" w:hAnsi="Franklin Gothic Medium"/>
          <w:b/>
          <w:sz w:val="28"/>
          <w:szCs w:val="28"/>
        </w:rPr>
        <w:t>Advert</w:t>
      </w:r>
      <w:r>
        <w:rPr>
          <w:rFonts w:ascii="Franklin Gothic Medium" w:eastAsia="GungsuhChe" w:hAnsi="Franklin Gothic Medium"/>
          <w:b/>
          <w:sz w:val="28"/>
          <w:szCs w:val="28"/>
        </w:rPr>
        <w:t xml:space="preserve">: </w:t>
      </w:r>
      <w:r w:rsidR="00AA7D29">
        <w:rPr>
          <w:rFonts w:ascii="Franklin Gothic Medium" w:eastAsia="GungsuhChe" w:hAnsi="Franklin Gothic Medium"/>
          <w:b/>
          <w:sz w:val="28"/>
          <w:szCs w:val="28"/>
        </w:rPr>
        <w:t xml:space="preserve">Part Time </w:t>
      </w:r>
      <w:r w:rsidR="00157A16" w:rsidRPr="006C0F1B">
        <w:rPr>
          <w:rFonts w:ascii="Franklin Gothic Medium" w:eastAsia="GungsuhChe" w:hAnsi="Franklin Gothic Medium"/>
          <w:b/>
          <w:sz w:val="28"/>
          <w:szCs w:val="28"/>
        </w:rPr>
        <w:t xml:space="preserve">Contracted </w:t>
      </w:r>
      <w:r w:rsidR="00130184" w:rsidRPr="006C0F1B">
        <w:rPr>
          <w:rFonts w:ascii="Franklin Gothic Medium" w:eastAsia="GungsuhChe" w:hAnsi="Franklin Gothic Medium"/>
          <w:b/>
          <w:sz w:val="28"/>
          <w:szCs w:val="28"/>
        </w:rPr>
        <w:t xml:space="preserve">Project </w:t>
      </w:r>
      <w:r w:rsidR="00C86CCC" w:rsidRPr="006C0F1B">
        <w:rPr>
          <w:rFonts w:ascii="Franklin Gothic Medium" w:eastAsia="GungsuhChe" w:hAnsi="Franklin Gothic Medium"/>
          <w:b/>
          <w:sz w:val="28"/>
          <w:szCs w:val="28"/>
        </w:rPr>
        <w:t>Director</w:t>
      </w:r>
      <w:r w:rsidR="00130184" w:rsidRPr="006C0F1B">
        <w:rPr>
          <w:rFonts w:ascii="Franklin Gothic Medium" w:eastAsia="GungsuhChe" w:hAnsi="Franklin Gothic Medium"/>
          <w:b/>
          <w:sz w:val="28"/>
          <w:szCs w:val="28"/>
        </w:rPr>
        <w:t>, S</w:t>
      </w:r>
      <w:r w:rsidR="009232B5">
        <w:rPr>
          <w:rFonts w:ascii="Franklin Gothic Medium" w:eastAsia="GungsuhChe" w:hAnsi="Franklin Gothic Medium"/>
          <w:b/>
          <w:sz w:val="28"/>
          <w:szCs w:val="28"/>
        </w:rPr>
        <w:t xml:space="preserve">cotland’s </w:t>
      </w:r>
      <w:r w:rsidR="00130184" w:rsidRPr="006C0F1B">
        <w:rPr>
          <w:rFonts w:ascii="Franklin Gothic Medium" w:eastAsia="GungsuhChe" w:hAnsi="Franklin Gothic Medium"/>
          <w:b/>
          <w:sz w:val="28"/>
          <w:szCs w:val="28"/>
        </w:rPr>
        <w:t>T</w:t>
      </w:r>
      <w:r w:rsidR="009232B5">
        <w:rPr>
          <w:rFonts w:ascii="Franklin Gothic Medium" w:eastAsia="GungsuhChe" w:hAnsi="Franklin Gothic Medium"/>
          <w:b/>
          <w:sz w:val="28"/>
          <w:szCs w:val="28"/>
        </w:rPr>
        <w:t xml:space="preserve">owns </w:t>
      </w:r>
      <w:r w:rsidR="00130184" w:rsidRPr="006C0F1B">
        <w:rPr>
          <w:rFonts w:ascii="Franklin Gothic Medium" w:eastAsia="GungsuhChe" w:hAnsi="Franklin Gothic Medium"/>
          <w:b/>
          <w:sz w:val="28"/>
          <w:szCs w:val="28"/>
        </w:rPr>
        <w:t>P</w:t>
      </w:r>
      <w:r w:rsidR="009232B5">
        <w:rPr>
          <w:rFonts w:ascii="Franklin Gothic Medium" w:eastAsia="GungsuhChe" w:hAnsi="Franklin Gothic Medium"/>
          <w:b/>
          <w:sz w:val="28"/>
          <w:szCs w:val="28"/>
        </w:rPr>
        <w:t>artnership</w:t>
      </w:r>
      <w:r w:rsidR="00130184" w:rsidRPr="006C0F1B">
        <w:rPr>
          <w:rFonts w:ascii="Franklin Gothic Medium" w:eastAsia="GungsuhChe" w:hAnsi="Franklin Gothic Medium"/>
          <w:b/>
          <w:sz w:val="28"/>
          <w:szCs w:val="28"/>
        </w:rPr>
        <w:t xml:space="preserve"> </w:t>
      </w:r>
    </w:p>
    <w:p w14:paraId="58B5FD97" w14:textId="3B087721" w:rsidR="00130184" w:rsidRPr="00AA7D29" w:rsidRDefault="00130184" w:rsidP="00706AC9">
      <w:pPr>
        <w:pStyle w:val="Heading4"/>
        <w:jc w:val="both"/>
        <w:rPr>
          <w:rFonts w:ascii="Franklin Gothic Medium" w:eastAsiaTheme="minorHAnsi" w:hAnsi="Franklin Gothic Medium"/>
        </w:rPr>
      </w:pPr>
      <w:r w:rsidRPr="00AA7D29">
        <w:rPr>
          <w:rFonts w:ascii="Franklin Gothic Medium" w:eastAsiaTheme="minorHAnsi" w:hAnsi="Franklin Gothic Medium" w:cs="Helvetica"/>
          <w:color w:val="333333"/>
        </w:rPr>
        <w:t xml:space="preserve">Scotland’s Towns Partnership, the national agency for </w:t>
      </w:r>
      <w:r w:rsidR="009232B5">
        <w:rPr>
          <w:rFonts w:ascii="Franklin Gothic Medium" w:eastAsiaTheme="minorHAnsi" w:hAnsi="Franklin Gothic Medium" w:cs="Helvetica"/>
          <w:color w:val="333333"/>
        </w:rPr>
        <w:t>T</w:t>
      </w:r>
      <w:r w:rsidR="009232B5" w:rsidRPr="00AA7D29">
        <w:rPr>
          <w:rFonts w:ascii="Franklin Gothic Medium" w:eastAsiaTheme="minorHAnsi" w:hAnsi="Franklin Gothic Medium" w:cs="Helvetica"/>
          <w:color w:val="333333"/>
        </w:rPr>
        <w:t xml:space="preserve">owns </w:t>
      </w:r>
      <w:r w:rsidR="00C86CCC" w:rsidRPr="00AA7D29">
        <w:rPr>
          <w:rFonts w:ascii="Franklin Gothic Medium" w:eastAsiaTheme="minorHAnsi" w:hAnsi="Franklin Gothic Medium" w:cs="Helvetica"/>
          <w:color w:val="333333"/>
        </w:rPr>
        <w:t>and Improvement</w:t>
      </w:r>
      <w:r w:rsidR="00313EB4" w:rsidRPr="00AA7D29">
        <w:rPr>
          <w:rFonts w:ascii="Franklin Gothic Medium" w:eastAsiaTheme="minorHAnsi" w:hAnsi="Franklin Gothic Medium" w:cs="Helvetica"/>
          <w:color w:val="333333"/>
        </w:rPr>
        <w:t xml:space="preserve"> Districts </w:t>
      </w:r>
      <w:r w:rsidRPr="00AA7D29">
        <w:rPr>
          <w:rFonts w:ascii="Franklin Gothic Medium" w:eastAsiaTheme="minorHAnsi" w:hAnsi="Franklin Gothic Medium" w:cs="Helvetica"/>
          <w:color w:val="333333"/>
        </w:rPr>
        <w:t>in Scotland, is seeking a</w:t>
      </w:r>
      <w:r w:rsidR="00157A16" w:rsidRPr="00AA7D29">
        <w:rPr>
          <w:rFonts w:ascii="Franklin Gothic Medium" w:eastAsiaTheme="minorHAnsi" w:hAnsi="Franklin Gothic Medium" w:cs="Helvetica"/>
          <w:color w:val="333333"/>
        </w:rPr>
        <w:t xml:space="preserve"> </w:t>
      </w:r>
      <w:r w:rsidRPr="00AA7D29">
        <w:rPr>
          <w:rFonts w:ascii="Franklin Gothic Medium" w:eastAsiaTheme="minorHAnsi" w:hAnsi="Franklin Gothic Medium" w:cs="Helvetica"/>
          <w:color w:val="333333"/>
        </w:rPr>
        <w:t xml:space="preserve">Project </w:t>
      </w:r>
      <w:r w:rsidR="00313EB4" w:rsidRPr="00AA7D29">
        <w:rPr>
          <w:rFonts w:ascii="Franklin Gothic Medium" w:eastAsiaTheme="minorHAnsi" w:hAnsi="Franklin Gothic Medium" w:cs="Helvetica"/>
          <w:color w:val="333333"/>
        </w:rPr>
        <w:t>Director</w:t>
      </w:r>
      <w:r w:rsidRPr="00AA7D29">
        <w:rPr>
          <w:rFonts w:ascii="Franklin Gothic Medium" w:eastAsiaTheme="minorHAnsi" w:hAnsi="Franklin Gothic Medium" w:cs="Helvetica"/>
          <w:color w:val="333333"/>
        </w:rPr>
        <w:t xml:space="preserve"> </w:t>
      </w:r>
      <w:r w:rsidR="00157A16" w:rsidRPr="00AA7D29">
        <w:rPr>
          <w:rFonts w:ascii="Franklin Gothic Medium" w:eastAsiaTheme="minorHAnsi" w:hAnsi="Franklin Gothic Medium" w:cs="Helvetica"/>
          <w:color w:val="333333"/>
        </w:rPr>
        <w:t>to support the Chief Executive Officer</w:t>
      </w:r>
      <w:r w:rsidR="00F82B49" w:rsidRPr="00AA7D29">
        <w:rPr>
          <w:rFonts w:ascii="Franklin Gothic Medium" w:eastAsiaTheme="minorHAnsi" w:hAnsi="Franklin Gothic Medium" w:cs="Helvetica"/>
          <w:color w:val="333333"/>
        </w:rPr>
        <w:t xml:space="preserve"> and Board to </w:t>
      </w:r>
      <w:r w:rsidR="009F2DD6" w:rsidRPr="00AA7D29">
        <w:rPr>
          <w:rFonts w:ascii="Franklin Gothic Medium" w:eastAsiaTheme="minorHAnsi" w:hAnsi="Franklin Gothic Medium" w:cs="Helvetica"/>
          <w:color w:val="333333"/>
        </w:rPr>
        <w:t xml:space="preserve">deliver the Scottish Government’s agenda on </w:t>
      </w:r>
      <w:r w:rsidR="00EE3496" w:rsidRPr="00AA7D29">
        <w:rPr>
          <w:rFonts w:ascii="Franklin Gothic Medium" w:eastAsiaTheme="minorHAnsi" w:hAnsi="Franklin Gothic Medium" w:cs="Helvetica"/>
          <w:color w:val="333333"/>
        </w:rPr>
        <w:t>the regeneration and revitalisation of our towns, high streets and city districts</w:t>
      </w:r>
      <w:r w:rsidRPr="00AA7D29">
        <w:rPr>
          <w:rFonts w:ascii="Franklin Gothic Medium" w:eastAsiaTheme="minorHAnsi" w:hAnsi="Franklin Gothic Medium" w:cs="Helvetica"/>
          <w:color w:val="333333"/>
        </w:rPr>
        <w:t>. The post offers a flexible working pattern</w:t>
      </w:r>
      <w:r w:rsidR="00AA7D29">
        <w:rPr>
          <w:rFonts w:ascii="Franklin Gothic Medium" w:eastAsiaTheme="minorHAnsi" w:hAnsi="Franklin Gothic Medium" w:cs="Helvetica"/>
          <w:color w:val="333333"/>
        </w:rPr>
        <w:t xml:space="preserve"> of 25 hours across 7 days.</w:t>
      </w:r>
    </w:p>
    <w:p w14:paraId="58CE6ABD" w14:textId="2C07AAAD" w:rsidR="00130184" w:rsidRPr="00AA7D29" w:rsidRDefault="00130184" w:rsidP="00130184">
      <w:pPr>
        <w:pStyle w:val="NormalWeb"/>
        <w:rPr>
          <w:rFonts w:ascii="Franklin Gothic Medium" w:hAnsi="Franklin Gothic Medium"/>
        </w:rPr>
      </w:pPr>
      <w:r w:rsidRPr="00AA7D29">
        <w:rPr>
          <w:rFonts w:ascii="Franklin Gothic Medium" w:hAnsi="Franklin Gothic Medium" w:cs="Helvetica"/>
          <w:color w:val="333333"/>
        </w:rPr>
        <w:t> </w:t>
      </w:r>
    </w:p>
    <w:p w14:paraId="01E1A92F" w14:textId="77777777" w:rsidR="00130184" w:rsidRPr="00AA7D29" w:rsidRDefault="00130184" w:rsidP="00130184">
      <w:pPr>
        <w:pStyle w:val="NormalWeb"/>
        <w:rPr>
          <w:rFonts w:ascii="Franklin Gothic Medium" w:hAnsi="Franklin Gothic Medium"/>
        </w:rPr>
      </w:pPr>
      <w:r w:rsidRPr="00AA7D29">
        <w:rPr>
          <w:rStyle w:val="Strong"/>
          <w:rFonts w:ascii="Franklin Gothic Medium" w:hAnsi="Franklin Gothic Medium" w:cs="Helvetica"/>
          <w:color w:val="333333"/>
        </w:rPr>
        <w:t>Role Description</w:t>
      </w:r>
    </w:p>
    <w:p w14:paraId="49241F5B" w14:textId="1E1C87CB" w:rsidR="00130184" w:rsidRPr="00733163" w:rsidRDefault="00130184" w:rsidP="00706AC9">
      <w:pPr>
        <w:pStyle w:val="NormalWeb"/>
        <w:jc w:val="both"/>
        <w:rPr>
          <w:rFonts w:ascii="Franklin Gothic Medium" w:hAnsi="Franklin Gothic Medium" w:cs="Helvetica"/>
          <w:color w:val="333333"/>
        </w:rPr>
      </w:pPr>
      <w:r w:rsidRPr="00AA7D29">
        <w:rPr>
          <w:rFonts w:ascii="Franklin Gothic Medium" w:hAnsi="Franklin Gothic Medium" w:cs="Helvetica"/>
          <w:color w:val="333333"/>
        </w:rPr>
        <w:t xml:space="preserve">The post holder will be expected to work closely alongside </w:t>
      </w:r>
      <w:r w:rsidR="00F35142">
        <w:rPr>
          <w:rFonts w:ascii="Franklin Gothic Medium" w:hAnsi="Franklin Gothic Medium" w:cs="Helvetica"/>
          <w:color w:val="333333"/>
        </w:rPr>
        <w:t xml:space="preserve">and report to </w:t>
      </w:r>
      <w:r w:rsidRPr="00AA7D29">
        <w:rPr>
          <w:rFonts w:ascii="Franklin Gothic Medium" w:hAnsi="Franklin Gothic Medium" w:cs="Helvetica"/>
          <w:color w:val="333333"/>
        </w:rPr>
        <w:t xml:space="preserve">our Chief </w:t>
      </w:r>
      <w:r w:rsidR="00E87037">
        <w:rPr>
          <w:rFonts w:ascii="Franklin Gothic Medium" w:hAnsi="Franklin Gothic Medium" w:cs="Helvetica"/>
          <w:color w:val="333333"/>
        </w:rPr>
        <w:t xml:space="preserve">Executive </w:t>
      </w:r>
      <w:r w:rsidRPr="00AA7D29">
        <w:rPr>
          <w:rFonts w:ascii="Franklin Gothic Medium" w:hAnsi="Franklin Gothic Medium" w:cs="Helvetica"/>
          <w:color w:val="333333"/>
        </w:rPr>
        <w:t>Officer</w:t>
      </w:r>
      <w:r w:rsidR="003877AD">
        <w:rPr>
          <w:rFonts w:ascii="Franklin Gothic Medium" w:hAnsi="Franklin Gothic Medium" w:cs="Helvetica"/>
          <w:color w:val="333333"/>
        </w:rPr>
        <w:t xml:space="preserve">, </w:t>
      </w:r>
      <w:r w:rsidR="00F35142">
        <w:rPr>
          <w:rFonts w:ascii="Franklin Gothic Medium" w:hAnsi="Franklin Gothic Medium" w:cs="Helvetica"/>
          <w:color w:val="333333"/>
        </w:rPr>
        <w:t xml:space="preserve">while supporting the wider work of the </w:t>
      </w:r>
      <w:r w:rsidR="003877AD">
        <w:rPr>
          <w:rFonts w:ascii="Franklin Gothic Medium" w:hAnsi="Franklin Gothic Medium" w:cs="Helvetica"/>
          <w:color w:val="333333"/>
        </w:rPr>
        <w:t>Board and Scottish Government colleagues</w:t>
      </w:r>
      <w:r w:rsidRPr="00AA7D29">
        <w:rPr>
          <w:rFonts w:ascii="Franklin Gothic Medium" w:hAnsi="Franklin Gothic Medium" w:cs="Helvetica"/>
          <w:color w:val="333333"/>
        </w:rPr>
        <w:t xml:space="preserve"> as we reshape </w:t>
      </w:r>
      <w:r w:rsidR="00E87037">
        <w:rPr>
          <w:rFonts w:ascii="Franklin Gothic Medium" w:hAnsi="Franklin Gothic Medium" w:cs="Helvetica"/>
          <w:color w:val="333333"/>
        </w:rPr>
        <w:t>Scotland</w:t>
      </w:r>
      <w:r w:rsidR="00706AC9">
        <w:rPr>
          <w:rFonts w:ascii="Franklin Gothic Medium" w:hAnsi="Franklin Gothic Medium" w:cs="Helvetica"/>
          <w:color w:val="333333"/>
        </w:rPr>
        <w:t>’</w:t>
      </w:r>
      <w:r w:rsidR="00E87037">
        <w:rPr>
          <w:rFonts w:ascii="Franklin Gothic Medium" w:hAnsi="Franklin Gothic Medium" w:cs="Helvetica"/>
          <w:color w:val="333333"/>
        </w:rPr>
        <w:t>s</w:t>
      </w:r>
      <w:r w:rsidRPr="00AA7D29">
        <w:rPr>
          <w:rFonts w:ascii="Franklin Gothic Medium" w:hAnsi="Franklin Gothic Medium" w:cs="Helvetica"/>
          <w:color w:val="333333"/>
        </w:rPr>
        <w:t xml:space="preserve"> Business Improvement District</w:t>
      </w:r>
      <w:r w:rsidR="00733163">
        <w:rPr>
          <w:rFonts w:ascii="Franklin Gothic Medium" w:hAnsi="Franklin Gothic Medium" w:cs="Helvetica"/>
          <w:color w:val="333333"/>
        </w:rPr>
        <w:t>s</w:t>
      </w:r>
      <w:r w:rsidRPr="00AA7D29">
        <w:rPr>
          <w:rFonts w:ascii="Franklin Gothic Medium" w:hAnsi="Franklin Gothic Medium" w:cs="Helvetica"/>
          <w:color w:val="333333"/>
        </w:rPr>
        <w:t xml:space="preserve"> t</w:t>
      </w:r>
      <w:r w:rsidR="00733163">
        <w:rPr>
          <w:rFonts w:ascii="Franklin Gothic Medium" w:hAnsi="Franklin Gothic Medium" w:cs="Helvetica"/>
          <w:color w:val="333333"/>
        </w:rPr>
        <w:t>o</w:t>
      </w:r>
      <w:r w:rsidRPr="00AA7D29">
        <w:rPr>
          <w:rFonts w:ascii="Franklin Gothic Medium" w:hAnsi="Franklin Gothic Medium" w:cs="Helvetica"/>
          <w:color w:val="333333"/>
        </w:rPr>
        <w:t xml:space="preserve"> </w:t>
      </w:r>
      <w:r w:rsidR="00733163">
        <w:rPr>
          <w:rFonts w:ascii="Franklin Gothic Medium" w:hAnsi="Franklin Gothic Medium" w:cs="Helvetica"/>
          <w:color w:val="333333"/>
        </w:rPr>
        <w:t xml:space="preserve">develop </w:t>
      </w:r>
      <w:r w:rsidRPr="00AA7D29">
        <w:rPr>
          <w:rFonts w:ascii="Franklin Gothic Medium" w:hAnsi="Franklin Gothic Medium" w:cs="Helvetica"/>
          <w:color w:val="333333"/>
        </w:rPr>
        <w:t xml:space="preserve">a more expansive </w:t>
      </w:r>
      <w:r w:rsidR="00E87037">
        <w:rPr>
          <w:rFonts w:ascii="Franklin Gothic Medium" w:hAnsi="Franklin Gothic Medium" w:cs="Helvetica"/>
          <w:color w:val="333333"/>
        </w:rPr>
        <w:t xml:space="preserve">and sustainable </w:t>
      </w:r>
      <w:r w:rsidR="00F35142">
        <w:rPr>
          <w:rFonts w:ascii="Franklin Gothic Medium" w:hAnsi="Franklin Gothic Medium" w:cs="Helvetica"/>
          <w:color w:val="333333"/>
        </w:rPr>
        <w:t>model.</w:t>
      </w:r>
      <w:r w:rsidR="00932BF3">
        <w:rPr>
          <w:rFonts w:ascii="Franklin Gothic Medium" w:hAnsi="Franklin Gothic Medium" w:cs="Helvetica"/>
          <w:color w:val="333333"/>
        </w:rPr>
        <w:t xml:space="preserve"> You will help to </w:t>
      </w:r>
      <w:r w:rsidRPr="00AA7D29">
        <w:rPr>
          <w:rFonts w:ascii="Franklin Gothic Medium" w:hAnsi="Franklin Gothic Medium" w:cs="Helvetica"/>
          <w:color w:val="333333"/>
        </w:rPr>
        <w:t xml:space="preserve">develop a new range of support, </w:t>
      </w:r>
      <w:r w:rsidR="00932BF3">
        <w:rPr>
          <w:rFonts w:ascii="Franklin Gothic Medium" w:hAnsi="Franklin Gothic Medium" w:cs="Helvetica"/>
          <w:color w:val="333333"/>
        </w:rPr>
        <w:t xml:space="preserve">strategic and local </w:t>
      </w:r>
      <w:r w:rsidRPr="00AA7D29">
        <w:rPr>
          <w:rFonts w:ascii="Franklin Gothic Medium" w:hAnsi="Franklin Gothic Medium" w:cs="Helvetica"/>
          <w:color w:val="333333"/>
        </w:rPr>
        <w:t>partnerships and activities related to this. The role will involve developing new stakeholder relationships</w:t>
      </w:r>
      <w:r w:rsidR="00B36095">
        <w:rPr>
          <w:rFonts w:ascii="Franklin Gothic Medium" w:hAnsi="Franklin Gothic Medium" w:cs="Helvetica"/>
          <w:color w:val="333333"/>
        </w:rPr>
        <w:t>, refining policy and legislation</w:t>
      </w:r>
      <w:r w:rsidRPr="00AA7D29">
        <w:rPr>
          <w:rFonts w:ascii="Franklin Gothic Medium" w:hAnsi="Franklin Gothic Medium" w:cs="Helvetica"/>
          <w:color w:val="333333"/>
        </w:rPr>
        <w:t xml:space="preserve"> and helping to shape central support services and tools for the new Improvement District model.</w:t>
      </w:r>
      <w:r w:rsidR="003B272A">
        <w:rPr>
          <w:rFonts w:ascii="Franklin Gothic Medium" w:hAnsi="Franklin Gothic Medium" w:cs="Helvetica"/>
          <w:color w:val="333333"/>
        </w:rPr>
        <w:t xml:space="preserve"> </w:t>
      </w:r>
      <w:r w:rsidR="00ED22D1">
        <w:rPr>
          <w:rFonts w:ascii="Franklin Gothic Medium" w:hAnsi="Franklin Gothic Medium" w:cs="Helvetica"/>
          <w:color w:val="333333"/>
        </w:rPr>
        <w:t xml:space="preserve">You will also contribute to the wider work </w:t>
      </w:r>
      <w:r w:rsidR="009204B9">
        <w:rPr>
          <w:rFonts w:ascii="Franklin Gothic Medium" w:hAnsi="Franklin Gothic Medium" w:cs="Helvetica"/>
          <w:color w:val="333333"/>
        </w:rPr>
        <w:t xml:space="preserve">which </w:t>
      </w:r>
      <w:r w:rsidR="00ED22D1">
        <w:rPr>
          <w:rFonts w:ascii="Franklin Gothic Medium" w:hAnsi="Franklin Gothic Medium" w:cs="Helvetica"/>
          <w:color w:val="333333"/>
        </w:rPr>
        <w:t>STP is developing in terms of delivery models and partnerships</w:t>
      </w:r>
      <w:r w:rsidR="00BD1564">
        <w:rPr>
          <w:rFonts w:ascii="Franklin Gothic Medium" w:hAnsi="Franklin Gothic Medium" w:cs="Helvetica"/>
          <w:color w:val="333333"/>
        </w:rPr>
        <w:t>.</w:t>
      </w:r>
      <w:bookmarkStart w:id="0" w:name="_GoBack"/>
      <w:bookmarkEnd w:id="0"/>
    </w:p>
    <w:p w14:paraId="09D3B125" w14:textId="787C36B8" w:rsidR="00130184" w:rsidRPr="00AA7D29" w:rsidRDefault="00130184" w:rsidP="00706AC9">
      <w:pPr>
        <w:pStyle w:val="NormalWeb"/>
        <w:jc w:val="both"/>
        <w:rPr>
          <w:rFonts w:ascii="Franklin Gothic Medium" w:hAnsi="Franklin Gothic Medium"/>
        </w:rPr>
      </w:pPr>
      <w:r w:rsidRPr="00AA7D29">
        <w:rPr>
          <w:rFonts w:ascii="Franklin Gothic Medium" w:hAnsi="Franklin Gothic Medium" w:cs="Helvetica"/>
          <w:color w:val="333333"/>
        </w:rPr>
        <w:t xml:space="preserve">It is essential that the post holder has recent and relevant senior management experience in </w:t>
      </w:r>
      <w:r w:rsidR="009232B5">
        <w:rPr>
          <w:rFonts w:ascii="Franklin Gothic Medium" w:hAnsi="Franklin Gothic Medium" w:cs="Helvetica"/>
          <w:color w:val="333333"/>
        </w:rPr>
        <w:t xml:space="preserve">business, </w:t>
      </w:r>
      <w:r w:rsidRPr="00AA7D29">
        <w:rPr>
          <w:rFonts w:ascii="Franklin Gothic Medium" w:hAnsi="Franklin Gothic Medium" w:cs="Helvetica"/>
          <w:color w:val="333333"/>
        </w:rPr>
        <w:t xml:space="preserve">economic development, planning or regeneration. </w:t>
      </w:r>
      <w:r w:rsidR="009232B5">
        <w:rPr>
          <w:rFonts w:ascii="Franklin Gothic Medium" w:hAnsi="Franklin Gothic Medium" w:cs="Helvetica"/>
          <w:color w:val="333333"/>
        </w:rPr>
        <w:t xml:space="preserve">An ability to work in a small team and personal characteristics of dynamism, entrepreneurialism and self-motivation are required. The role can involve travel across Scotland and some evening and weekend working. </w:t>
      </w:r>
      <w:r w:rsidRPr="00AA7D29">
        <w:rPr>
          <w:rFonts w:ascii="Franklin Gothic Medium" w:hAnsi="Franklin Gothic Medium" w:cs="Helvetica"/>
          <w:color w:val="333333"/>
        </w:rPr>
        <w:t xml:space="preserve">A knowledge of the current funding landscape, </w:t>
      </w:r>
      <w:r w:rsidR="00D50C51">
        <w:rPr>
          <w:rFonts w:ascii="Franklin Gothic Medium" w:hAnsi="Franklin Gothic Medium" w:cs="Helvetica"/>
          <w:color w:val="333333"/>
        </w:rPr>
        <w:t xml:space="preserve">local government, </w:t>
      </w:r>
      <w:r w:rsidRPr="00AA7D29">
        <w:rPr>
          <w:rFonts w:ascii="Franklin Gothic Medium" w:hAnsi="Franklin Gothic Medium" w:cs="Helvetica"/>
          <w:color w:val="333333"/>
        </w:rPr>
        <w:t>city, town and BIDs policy, and how a</w:t>
      </w:r>
      <w:r w:rsidR="00D50C51">
        <w:rPr>
          <w:rFonts w:ascii="Franklin Gothic Medium" w:hAnsi="Franklin Gothic Medium" w:cs="Helvetica"/>
          <w:color w:val="333333"/>
        </w:rPr>
        <w:t xml:space="preserve"> strategic</w:t>
      </w:r>
      <w:r w:rsidRPr="00AA7D29">
        <w:rPr>
          <w:rFonts w:ascii="Franklin Gothic Medium" w:hAnsi="Franklin Gothic Medium" w:cs="Helvetica"/>
          <w:color w:val="333333"/>
        </w:rPr>
        <w:t xml:space="preserve"> membership </w:t>
      </w:r>
      <w:r w:rsidR="00D50C51">
        <w:rPr>
          <w:rFonts w:ascii="Franklin Gothic Medium" w:hAnsi="Franklin Gothic Medium" w:cs="Helvetica"/>
          <w:color w:val="333333"/>
        </w:rPr>
        <w:t xml:space="preserve">support </w:t>
      </w:r>
      <w:r w:rsidRPr="00AA7D29">
        <w:rPr>
          <w:rFonts w:ascii="Franklin Gothic Medium" w:hAnsi="Franklin Gothic Medium" w:cs="Helvetica"/>
          <w:color w:val="333333"/>
        </w:rPr>
        <w:t xml:space="preserve">organisation operates would be </w:t>
      </w:r>
      <w:r w:rsidR="009232B5">
        <w:rPr>
          <w:rFonts w:ascii="Franklin Gothic Medium" w:hAnsi="Franklin Gothic Medium" w:cs="Helvetica"/>
          <w:color w:val="333333"/>
        </w:rPr>
        <w:t>desirable</w:t>
      </w:r>
      <w:r w:rsidRPr="00AA7D29">
        <w:rPr>
          <w:rFonts w:ascii="Franklin Gothic Medium" w:hAnsi="Franklin Gothic Medium" w:cs="Helvetica"/>
          <w:color w:val="333333"/>
        </w:rPr>
        <w:t>.</w:t>
      </w:r>
    </w:p>
    <w:p w14:paraId="193F7CB6" w14:textId="75213C50" w:rsidR="00130184" w:rsidRPr="007A367A" w:rsidRDefault="00130184" w:rsidP="00706AC9">
      <w:pPr>
        <w:pStyle w:val="NormalWeb"/>
        <w:jc w:val="both"/>
        <w:rPr>
          <w:rFonts w:ascii="Franklin Gothic Medium" w:hAnsi="Franklin Gothic Medium"/>
          <w:color w:val="000000" w:themeColor="text1"/>
        </w:rPr>
      </w:pPr>
      <w:r w:rsidRPr="00AA7D29">
        <w:rPr>
          <w:rFonts w:ascii="Franklin Gothic Medium" w:hAnsi="Franklin Gothic Medium" w:cs="Helvetica"/>
          <w:color w:val="333333"/>
        </w:rPr>
        <w:t xml:space="preserve">Excellent and proven marketing, communications and project management skills are </w:t>
      </w:r>
      <w:r w:rsidR="009232B5">
        <w:rPr>
          <w:rFonts w:ascii="Franklin Gothic Medium" w:hAnsi="Franklin Gothic Medium" w:cs="Helvetica"/>
          <w:color w:val="333333"/>
        </w:rPr>
        <w:t>required</w:t>
      </w:r>
      <w:r w:rsidR="009232B5" w:rsidRPr="00AA7D29">
        <w:rPr>
          <w:rFonts w:ascii="Franklin Gothic Medium" w:hAnsi="Franklin Gothic Medium" w:cs="Helvetica"/>
          <w:color w:val="333333"/>
        </w:rPr>
        <w:t xml:space="preserve"> </w:t>
      </w:r>
      <w:r w:rsidRPr="00AA7D29">
        <w:rPr>
          <w:rFonts w:ascii="Franklin Gothic Medium" w:hAnsi="Franklin Gothic Medium" w:cs="Helvetica"/>
          <w:color w:val="333333"/>
        </w:rPr>
        <w:t xml:space="preserve">as well as the passion and drive to work with national stakeholders at the most senior level. </w:t>
      </w:r>
      <w:r w:rsidRPr="007A367A">
        <w:rPr>
          <w:rFonts w:ascii="Franklin Gothic Medium" w:hAnsi="Franklin Gothic Medium" w:cs="Helvetica"/>
          <w:color w:val="000000" w:themeColor="text1"/>
        </w:rPr>
        <w:t xml:space="preserve">Other specific areas </w:t>
      </w:r>
      <w:r w:rsidR="002874DB">
        <w:rPr>
          <w:rFonts w:ascii="Franklin Gothic Medium" w:hAnsi="Franklin Gothic Medium" w:cs="Helvetica"/>
          <w:color w:val="000000" w:themeColor="text1"/>
        </w:rPr>
        <w:t xml:space="preserve">of expertise </w:t>
      </w:r>
      <w:r w:rsidRPr="007A367A">
        <w:rPr>
          <w:rFonts w:ascii="Franklin Gothic Medium" w:hAnsi="Franklin Gothic Medium" w:cs="Helvetica"/>
          <w:color w:val="000000" w:themeColor="text1"/>
        </w:rPr>
        <w:t xml:space="preserve">which would be useful for this role include: </w:t>
      </w:r>
      <w:r w:rsidR="002874DB">
        <w:rPr>
          <w:rFonts w:ascii="Franklin Gothic Medium" w:hAnsi="Franklin Gothic Medium" w:cs="Helvetica"/>
          <w:color w:val="000000" w:themeColor="text1"/>
        </w:rPr>
        <w:t xml:space="preserve">placemaking, </w:t>
      </w:r>
      <w:r w:rsidRPr="007A367A">
        <w:rPr>
          <w:rFonts w:ascii="Franklin Gothic Medium" w:hAnsi="Franklin Gothic Medium" w:cs="Helvetica"/>
          <w:color w:val="000000" w:themeColor="text1"/>
        </w:rPr>
        <w:t xml:space="preserve">housing, finance, digital, renewables, </w:t>
      </w:r>
      <w:r w:rsidR="004E289C">
        <w:rPr>
          <w:rFonts w:ascii="Franklin Gothic Medium" w:hAnsi="Franklin Gothic Medium" w:cs="Helvetica"/>
          <w:color w:val="000000" w:themeColor="text1"/>
        </w:rPr>
        <w:t xml:space="preserve">inclusive economy </w:t>
      </w:r>
      <w:r w:rsidRPr="007A367A">
        <w:rPr>
          <w:rFonts w:ascii="Franklin Gothic Medium" w:hAnsi="Franklin Gothic Medium" w:cs="Helvetica"/>
          <w:color w:val="000000" w:themeColor="text1"/>
        </w:rPr>
        <w:t>and big data. </w:t>
      </w:r>
    </w:p>
    <w:p w14:paraId="33A0024C" w14:textId="77777777" w:rsidR="00130184" w:rsidRPr="00AA7D29" w:rsidRDefault="00130184" w:rsidP="00130184">
      <w:pPr>
        <w:pStyle w:val="NormalWeb"/>
        <w:rPr>
          <w:rFonts w:ascii="Franklin Gothic Medium" w:hAnsi="Franklin Gothic Medium"/>
        </w:rPr>
      </w:pPr>
      <w:r w:rsidRPr="00AA7D29">
        <w:rPr>
          <w:rFonts w:ascii="Franklin Gothic Medium" w:hAnsi="Franklin Gothic Medium" w:cs="Helvetica"/>
          <w:color w:val="333333"/>
        </w:rPr>
        <w:t> </w:t>
      </w:r>
    </w:p>
    <w:p w14:paraId="1C84EF95" w14:textId="77777777" w:rsidR="00130184" w:rsidRPr="00AA7D29" w:rsidRDefault="00130184" w:rsidP="00130184">
      <w:pPr>
        <w:pStyle w:val="NormalWeb"/>
        <w:rPr>
          <w:rFonts w:ascii="Franklin Gothic Medium" w:hAnsi="Franklin Gothic Medium"/>
        </w:rPr>
      </w:pPr>
      <w:r w:rsidRPr="00AA7D29">
        <w:rPr>
          <w:rStyle w:val="Strong"/>
          <w:rFonts w:ascii="Franklin Gothic Medium" w:hAnsi="Franklin Gothic Medium" w:cs="Helvetica"/>
          <w:color w:val="333333"/>
        </w:rPr>
        <w:t>Terms and Application</w:t>
      </w:r>
    </w:p>
    <w:p w14:paraId="32E7F608" w14:textId="6AAA05DC" w:rsidR="00130184" w:rsidRDefault="00130184" w:rsidP="00130184">
      <w:pPr>
        <w:pStyle w:val="NormalWeb"/>
        <w:rPr>
          <w:rFonts w:ascii="Franklin Gothic Medium" w:hAnsi="Franklin Gothic Medium" w:cs="Helvetica"/>
          <w:color w:val="333333"/>
        </w:rPr>
      </w:pPr>
      <w:r w:rsidRPr="00AA7D29">
        <w:rPr>
          <w:rFonts w:ascii="Franklin Gothic Medium" w:hAnsi="Franklin Gothic Medium" w:cs="Helvetica"/>
          <w:color w:val="333333"/>
        </w:rPr>
        <w:t xml:space="preserve">This is </w:t>
      </w:r>
      <w:r w:rsidR="00616424">
        <w:rPr>
          <w:rFonts w:ascii="Franklin Gothic Medium" w:hAnsi="Franklin Gothic Medium" w:cs="Helvetica"/>
          <w:color w:val="333333"/>
        </w:rPr>
        <w:t>initially a 12</w:t>
      </w:r>
      <w:r w:rsidR="00706AC9">
        <w:rPr>
          <w:rFonts w:ascii="Franklin Gothic Medium" w:hAnsi="Franklin Gothic Medium" w:cs="Helvetica"/>
          <w:color w:val="333333"/>
        </w:rPr>
        <w:t>-</w:t>
      </w:r>
      <w:r w:rsidR="00616424">
        <w:rPr>
          <w:rFonts w:ascii="Franklin Gothic Medium" w:hAnsi="Franklin Gothic Medium" w:cs="Helvetica"/>
          <w:color w:val="333333"/>
        </w:rPr>
        <w:t xml:space="preserve">month </w:t>
      </w:r>
      <w:r w:rsidRPr="00AA7D29">
        <w:rPr>
          <w:rFonts w:ascii="Franklin Gothic Medium" w:hAnsi="Franklin Gothic Medium" w:cs="Helvetica"/>
          <w:color w:val="333333"/>
        </w:rPr>
        <w:t>subcontractor role</w:t>
      </w:r>
      <w:r w:rsidR="009232B5">
        <w:rPr>
          <w:rFonts w:ascii="Franklin Gothic Medium" w:hAnsi="Franklin Gothic Medium" w:cs="Helvetica"/>
          <w:color w:val="333333"/>
        </w:rPr>
        <w:t xml:space="preserve"> with a</w:t>
      </w:r>
      <w:r w:rsidR="000A5641">
        <w:rPr>
          <w:rFonts w:ascii="Franklin Gothic Medium" w:hAnsi="Franklin Gothic Medium" w:cs="Helvetica"/>
          <w:color w:val="333333"/>
        </w:rPr>
        <w:t xml:space="preserve"> contract value </w:t>
      </w:r>
      <w:r w:rsidR="009232B5">
        <w:rPr>
          <w:rFonts w:ascii="Franklin Gothic Medium" w:hAnsi="Franklin Gothic Medium" w:cs="Helvetica"/>
          <w:color w:val="333333"/>
        </w:rPr>
        <w:t xml:space="preserve">of </w:t>
      </w:r>
      <w:r w:rsidR="000A5641">
        <w:rPr>
          <w:rFonts w:ascii="Franklin Gothic Medium" w:hAnsi="Franklin Gothic Medium" w:cs="Helvetica"/>
          <w:color w:val="333333"/>
        </w:rPr>
        <w:t xml:space="preserve">£40,000 </w:t>
      </w:r>
      <w:r w:rsidR="00F71C9C">
        <w:rPr>
          <w:rFonts w:ascii="Franklin Gothic Medium" w:hAnsi="Franklin Gothic Medium" w:cs="Helvetica"/>
          <w:color w:val="333333"/>
        </w:rPr>
        <w:t xml:space="preserve">plus business expenses </w:t>
      </w:r>
      <w:r w:rsidR="000A5641">
        <w:rPr>
          <w:rFonts w:ascii="Franklin Gothic Medium" w:hAnsi="Franklin Gothic Medium" w:cs="Helvetica"/>
          <w:color w:val="333333"/>
        </w:rPr>
        <w:t>for approx</w:t>
      </w:r>
      <w:r w:rsidR="00706AC9">
        <w:rPr>
          <w:rFonts w:ascii="Franklin Gothic Medium" w:hAnsi="Franklin Gothic Medium" w:cs="Helvetica"/>
          <w:color w:val="333333"/>
        </w:rPr>
        <w:t>imately</w:t>
      </w:r>
      <w:r w:rsidR="000A5641">
        <w:rPr>
          <w:rFonts w:ascii="Franklin Gothic Medium" w:hAnsi="Franklin Gothic Medium" w:cs="Helvetica"/>
          <w:color w:val="333333"/>
        </w:rPr>
        <w:t xml:space="preserve"> </w:t>
      </w:r>
      <w:r w:rsidR="00F71C9C">
        <w:rPr>
          <w:rFonts w:ascii="Franklin Gothic Medium" w:hAnsi="Franklin Gothic Medium" w:cs="Helvetica"/>
          <w:color w:val="333333"/>
        </w:rPr>
        <w:t>175</w:t>
      </w:r>
      <w:r w:rsidR="00C67364">
        <w:rPr>
          <w:rFonts w:ascii="Franklin Gothic Medium" w:hAnsi="Franklin Gothic Medium" w:cs="Helvetica"/>
          <w:color w:val="333333"/>
        </w:rPr>
        <w:t xml:space="preserve"> days per annum.</w:t>
      </w:r>
      <w:r w:rsidR="00616424">
        <w:rPr>
          <w:rFonts w:ascii="Franklin Gothic Medium" w:hAnsi="Franklin Gothic Medium" w:cs="Helvetica"/>
          <w:color w:val="333333"/>
        </w:rPr>
        <w:t xml:space="preserve"> There is potential to renew the contract for an additional 2 years.</w:t>
      </w:r>
    </w:p>
    <w:p w14:paraId="1F7267E4" w14:textId="4344F3DC" w:rsidR="00501B94" w:rsidRDefault="00313225" w:rsidP="00130184">
      <w:pPr>
        <w:pStyle w:val="NormalWeb"/>
        <w:rPr>
          <w:rStyle w:val="Hyperlink"/>
          <w:rFonts w:ascii="Franklin Gothic Medium" w:hAnsi="Franklin Gothic Medium" w:cs="Helvetica"/>
        </w:rPr>
      </w:pPr>
      <w:r>
        <w:rPr>
          <w:rFonts w:ascii="Franklin Gothic Medium" w:hAnsi="Franklin Gothic Medium" w:cs="Helvetica"/>
          <w:color w:val="333333"/>
        </w:rPr>
        <w:t xml:space="preserve">To </w:t>
      </w:r>
      <w:r w:rsidR="00156FCA">
        <w:rPr>
          <w:rFonts w:ascii="Franklin Gothic Medium" w:hAnsi="Franklin Gothic Medium" w:cs="Helvetica"/>
          <w:color w:val="333333"/>
        </w:rPr>
        <w:t>explore</w:t>
      </w:r>
      <w:r>
        <w:rPr>
          <w:rFonts w:ascii="Franklin Gothic Medium" w:hAnsi="Franklin Gothic Medium" w:cs="Helvetica"/>
          <w:color w:val="333333"/>
        </w:rPr>
        <w:t xml:space="preserve"> the role in more detail </w:t>
      </w:r>
      <w:r w:rsidR="009232B5">
        <w:rPr>
          <w:rFonts w:ascii="Franklin Gothic Medium" w:hAnsi="Franklin Gothic Medium" w:cs="Helvetica"/>
          <w:color w:val="333333"/>
        </w:rPr>
        <w:t xml:space="preserve">via an informal discussion </w:t>
      </w:r>
      <w:r>
        <w:rPr>
          <w:rFonts w:ascii="Franklin Gothic Medium" w:hAnsi="Franklin Gothic Medium" w:cs="Helvetica"/>
          <w:color w:val="333333"/>
        </w:rPr>
        <w:t xml:space="preserve">please contact </w:t>
      </w:r>
      <w:r w:rsidR="00156FCA">
        <w:rPr>
          <w:rFonts w:ascii="Franklin Gothic Medium" w:hAnsi="Franklin Gothic Medium" w:cs="Helvetica"/>
          <w:color w:val="333333"/>
        </w:rPr>
        <w:t>Phil Prentice, Chief Executive Officer via email</w:t>
      </w:r>
      <w:r w:rsidR="00501B94">
        <w:rPr>
          <w:rFonts w:ascii="Franklin Gothic Medium" w:hAnsi="Franklin Gothic Medium" w:cs="Helvetica"/>
          <w:color w:val="333333"/>
        </w:rPr>
        <w:t>–</w:t>
      </w:r>
      <w:r w:rsidR="00156FCA">
        <w:rPr>
          <w:rFonts w:ascii="Franklin Gothic Medium" w:hAnsi="Franklin Gothic Medium" w:cs="Helvetica"/>
          <w:color w:val="333333"/>
        </w:rPr>
        <w:t xml:space="preserve"> </w:t>
      </w:r>
      <w:hyperlink r:id="rId9" w:history="1">
        <w:r w:rsidR="00501B94" w:rsidRPr="00C93D53">
          <w:rPr>
            <w:rStyle w:val="Hyperlink"/>
            <w:rFonts w:ascii="Franklin Gothic Medium" w:hAnsi="Franklin Gothic Medium" w:cs="Helvetica"/>
          </w:rPr>
          <w:t>phil@scotlandstowns.org</w:t>
        </w:r>
      </w:hyperlink>
    </w:p>
    <w:p w14:paraId="4195472E" w14:textId="6CC02CCA" w:rsidR="00706AC9" w:rsidRPr="00706AC9" w:rsidRDefault="009232B5" w:rsidP="00130184">
      <w:pPr>
        <w:pStyle w:val="NormalWeb"/>
        <w:rPr>
          <w:rStyle w:val="Hyperlink"/>
          <w:rFonts w:ascii="Franklin Gothic Medium" w:hAnsi="Franklin Gothic Medium" w:cs="Helvetica"/>
          <w:color w:val="000000" w:themeColor="text1"/>
          <w:u w:val="none"/>
        </w:rPr>
      </w:pPr>
      <w:r w:rsidRPr="00324EAD">
        <w:rPr>
          <w:rStyle w:val="Hyperlink"/>
          <w:rFonts w:ascii="Franklin Gothic Medium" w:hAnsi="Franklin Gothic Medium" w:cs="Helvetica"/>
          <w:b/>
          <w:bCs/>
          <w:color w:val="000000" w:themeColor="text1"/>
        </w:rPr>
        <w:lastRenderedPageBreak/>
        <w:t>Application is by sending an email attaching a CV and a covering letter outlining your ambition within the rol</w:t>
      </w:r>
      <w:r w:rsidR="00706AC9" w:rsidRPr="00324EAD">
        <w:rPr>
          <w:rStyle w:val="Hyperlink"/>
          <w:rFonts w:ascii="Franklin Gothic Medium" w:hAnsi="Franklin Gothic Medium" w:cs="Helvetica"/>
          <w:b/>
          <w:bCs/>
          <w:color w:val="000000" w:themeColor="text1"/>
        </w:rPr>
        <w:t>e</w:t>
      </w:r>
      <w:r w:rsidR="00706AC9" w:rsidRP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 </w:t>
      </w:r>
      <w:r w:rsidR="00706AC9" w:rsidRPr="00706AC9">
        <w:rPr>
          <w:rStyle w:val="Hyperlink"/>
          <w:rFonts w:ascii="Franklin Gothic Medium" w:hAnsi="Franklin Gothic Medium" w:cs="Helvetica"/>
          <w:b/>
          <w:bCs/>
          <w:color w:val="000000" w:themeColor="text1"/>
        </w:rPr>
        <w:t>by 31 January 2020</w:t>
      </w:r>
      <w:r w:rsid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 </w:t>
      </w:r>
      <w:r w:rsidR="00706AC9" w:rsidRP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to </w:t>
      </w:r>
      <w:r w:rsidR="00706AC9" w:rsidRPr="00706AC9">
        <w:rPr>
          <w:rStyle w:val="Hyperlink"/>
          <w:rFonts w:ascii="Franklin Gothic Medium" w:hAnsi="Franklin Gothic Medium" w:cs="Helvetica"/>
          <w:b/>
          <w:bCs/>
          <w:color w:val="000000" w:themeColor="text1"/>
        </w:rPr>
        <w:t>Elaine Bone</w:t>
      </w:r>
      <w:r w:rsidR="00706AC9">
        <w:rPr>
          <w:rStyle w:val="Hyperlink"/>
          <w:rFonts w:ascii="Franklin Gothic Medium" w:hAnsi="Franklin Gothic Medium" w:cs="Helvetica"/>
          <w:color w:val="000000" w:themeColor="text1"/>
        </w:rPr>
        <w:t>:</w:t>
      </w:r>
      <w:r w:rsidR="00706AC9" w:rsidRP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 </w:t>
      </w:r>
      <w:hyperlink r:id="rId10" w:history="1">
        <w:r w:rsidR="00706AC9" w:rsidRPr="00706AC9">
          <w:rPr>
            <w:rStyle w:val="Hyperlink"/>
            <w:rFonts w:ascii="Franklin Gothic Medium" w:hAnsi="Franklin Gothic Medium" w:cs="Helvetica"/>
          </w:rPr>
          <w:t>elaine@scotlandstowns.org</w:t>
        </w:r>
      </w:hyperlink>
      <w:r w:rsidR="00706AC9">
        <w:rPr>
          <w:rStyle w:val="Hyperlink"/>
          <w:rFonts w:ascii="Franklin Gothic Medium" w:hAnsi="Franklin Gothic Medium" w:cs="Helvetica"/>
          <w:color w:val="000000" w:themeColor="text1"/>
          <w:u w:val="none"/>
        </w:rPr>
        <w:t xml:space="preserve"> </w:t>
      </w:r>
    </w:p>
    <w:p w14:paraId="5E47398D" w14:textId="0EBB46BC" w:rsidR="009232B5" w:rsidRPr="00706AC9" w:rsidRDefault="00DA314F" w:rsidP="00130184">
      <w:pPr>
        <w:pStyle w:val="NormalWeb"/>
        <w:rPr>
          <w:rStyle w:val="Hyperlink"/>
          <w:rFonts w:ascii="Franklin Gothic Medium" w:hAnsi="Franklin Gothic Medium" w:cs="Helvetica"/>
          <w:color w:val="000000" w:themeColor="text1"/>
          <w:u w:val="none"/>
        </w:rPr>
      </w:pPr>
      <w:r w:rsidRPr="00706AC9">
        <w:rPr>
          <w:rStyle w:val="Hyperlink"/>
          <w:rFonts w:ascii="Franklin Gothic Medium" w:hAnsi="Franklin Gothic Medium" w:cs="Helvetica"/>
          <w:color w:val="000000" w:themeColor="text1"/>
          <w:u w:val="none"/>
        </w:rPr>
        <w:t>References will be required after any successful interview.</w:t>
      </w:r>
    </w:p>
    <w:p w14:paraId="21087DF9" w14:textId="6F58A769" w:rsidR="009232B5" w:rsidRPr="004E289C" w:rsidRDefault="009232B5" w:rsidP="00130184">
      <w:pPr>
        <w:pStyle w:val="NormalWeb"/>
        <w:rPr>
          <w:rFonts w:ascii="Franklin Gothic Medium" w:hAnsi="Franklin Gothic Medium" w:cs="Helvetica"/>
          <w:color w:val="000000" w:themeColor="text1"/>
        </w:rPr>
      </w:pPr>
      <w:r w:rsidRPr="004E289C">
        <w:rPr>
          <w:rStyle w:val="Hyperlink"/>
          <w:rFonts w:ascii="Franklin Gothic Medium" w:hAnsi="Franklin Gothic Medium" w:cs="Helvetica"/>
          <w:color w:val="000000" w:themeColor="text1"/>
        </w:rPr>
        <w:t xml:space="preserve">The closing date </w:t>
      </w:r>
      <w:r w:rsid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for applications </w:t>
      </w:r>
      <w:r w:rsidRP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is </w:t>
      </w:r>
      <w:r w:rsidR="00AE1A10" w:rsidRPr="00706AC9">
        <w:rPr>
          <w:rStyle w:val="Hyperlink"/>
          <w:rFonts w:ascii="Franklin Gothic Medium" w:hAnsi="Franklin Gothic Medium" w:cs="Helvetica"/>
          <w:color w:val="000000" w:themeColor="text1"/>
        </w:rPr>
        <w:t>31</w:t>
      </w:r>
      <w:r w:rsidRPr="00706AC9">
        <w:rPr>
          <w:rStyle w:val="Hyperlink"/>
          <w:rFonts w:ascii="Franklin Gothic Medium" w:hAnsi="Franklin Gothic Medium" w:cs="Helvetica"/>
          <w:color w:val="000000" w:themeColor="text1"/>
        </w:rPr>
        <w:t xml:space="preserve"> January 2020</w:t>
      </w:r>
      <w:r w:rsidRPr="004E289C">
        <w:rPr>
          <w:rStyle w:val="Hyperlink"/>
          <w:rFonts w:ascii="Franklin Gothic Medium" w:hAnsi="Franklin Gothic Medium" w:cs="Helvetica"/>
          <w:color w:val="000000" w:themeColor="text1"/>
        </w:rPr>
        <w:t xml:space="preserve"> and interviews will be held </w:t>
      </w:r>
      <w:r w:rsidR="00525B62">
        <w:rPr>
          <w:rStyle w:val="Hyperlink"/>
          <w:rFonts w:ascii="Franklin Gothic Medium" w:hAnsi="Franklin Gothic Medium" w:cs="Helvetica"/>
          <w:color w:val="000000" w:themeColor="text1"/>
        </w:rPr>
        <w:t>in</w:t>
      </w:r>
      <w:r w:rsidRPr="004E289C">
        <w:rPr>
          <w:rStyle w:val="Hyperlink"/>
          <w:rFonts w:ascii="Franklin Gothic Medium" w:hAnsi="Franklin Gothic Medium" w:cs="Helvetica"/>
          <w:color w:val="000000" w:themeColor="text1"/>
        </w:rPr>
        <w:t xml:space="preserve"> March 2020. Starting date is preferably in April 2020.</w:t>
      </w:r>
    </w:p>
    <w:p w14:paraId="7F6BBCCD" w14:textId="64F4D3E8" w:rsidR="00313225" w:rsidRPr="00AA7D29" w:rsidRDefault="00156FCA" w:rsidP="00130184">
      <w:pPr>
        <w:pStyle w:val="NormalWeb"/>
        <w:rPr>
          <w:rFonts w:ascii="Franklin Gothic Medium" w:hAnsi="Franklin Gothic Medium"/>
        </w:rPr>
      </w:pPr>
      <w:r>
        <w:rPr>
          <w:rFonts w:ascii="Franklin Gothic Medium" w:hAnsi="Franklin Gothic Medium" w:cs="Helvetica"/>
          <w:color w:val="333333"/>
        </w:rPr>
        <w:t xml:space="preserve"> </w:t>
      </w:r>
    </w:p>
    <w:p w14:paraId="07D64EA7" w14:textId="77777777" w:rsidR="00130184" w:rsidRPr="00AA7D29" w:rsidRDefault="00130184">
      <w:pPr>
        <w:rPr>
          <w:rFonts w:ascii="Franklin Gothic Medium" w:hAnsi="Franklin Gothic Medium"/>
        </w:rPr>
      </w:pPr>
    </w:p>
    <w:sectPr w:rsidR="00130184" w:rsidRPr="00AA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60A8" w14:textId="77777777" w:rsidR="00B6122F" w:rsidRDefault="00B6122F" w:rsidP="005351A1">
      <w:pPr>
        <w:spacing w:after="0" w:line="240" w:lineRule="auto"/>
      </w:pPr>
      <w:r>
        <w:separator/>
      </w:r>
    </w:p>
  </w:endnote>
  <w:endnote w:type="continuationSeparator" w:id="0">
    <w:p w14:paraId="0C3FF318" w14:textId="77777777" w:rsidR="00B6122F" w:rsidRDefault="00B6122F" w:rsidP="0053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EBBEC" w14:textId="77777777" w:rsidR="00B6122F" w:rsidRDefault="00B6122F" w:rsidP="005351A1">
      <w:pPr>
        <w:spacing w:after="0" w:line="240" w:lineRule="auto"/>
      </w:pPr>
      <w:r>
        <w:separator/>
      </w:r>
    </w:p>
  </w:footnote>
  <w:footnote w:type="continuationSeparator" w:id="0">
    <w:p w14:paraId="15A0351A" w14:textId="77777777" w:rsidR="00B6122F" w:rsidRDefault="00B6122F" w:rsidP="0053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84"/>
    <w:rsid w:val="00003B15"/>
    <w:rsid w:val="00004DC1"/>
    <w:rsid w:val="00011C24"/>
    <w:rsid w:val="00065B87"/>
    <w:rsid w:val="000A5641"/>
    <w:rsid w:val="00101AEE"/>
    <w:rsid w:val="00130184"/>
    <w:rsid w:val="00156FCA"/>
    <w:rsid w:val="00157A16"/>
    <w:rsid w:val="00195381"/>
    <w:rsid w:val="002874DB"/>
    <w:rsid w:val="00313225"/>
    <w:rsid w:val="00313EB4"/>
    <w:rsid w:val="00324EAD"/>
    <w:rsid w:val="003877AD"/>
    <w:rsid w:val="003B270D"/>
    <w:rsid w:val="003B272A"/>
    <w:rsid w:val="003D7B06"/>
    <w:rsid w:val="003E1A15"/>
    <w:rsid w:val="004B4F2F"/>
    <w:rsid w:val="004E289C"/>
    <w:rsid w:val="00501B94"/>
    <w:rsid w:val="00525B62"/>
    <w:rsid w:val="005351A1"/>
    <w:rsid w:val="00616424"/>
    <w:rsid w:val="00680EE4"/>
    <w:rsid w:val="006A5B42"/>
    <w:rsid w:val="006C0F1B"/>
    <w:rsid w:val="00706AC9"/>
    <w:rsid w:val="00733163"/>
    <w:rsid w:val="007A367A"/>
    <w:rsid w:val="007D668A"/>
    <w:rsid w:val="0080106A"/>
    <w:rsid w:val="009204B9"/>
    <w:rsid w:val="00921259"/>
    <w:rsid w:val="009232B5"/>
    <w:rsid w:val="00932BF3"/>
    <w:rsid w:val="009F2DD6"/>
    <w:rsid w:val="00A7047D"/>
    <w:rsid w:val="00AA117B"/>
    <w:rsid w:val="00AA7D29"/>
    <w:rsid w:val="00AD6588"/>
    <w:rsid w:val="00AE1A10"/>
    <w:rsid w:val="00B36095"/>
    <w:rsid w:val="00B5476E"/>
    <w:rsid w:val="00B6122F"/>
    <w:rsid w:val="00BD1564"/>
    <w:rsid w:val="00C67364"/>
    <w:rsid w:val="00C76FB5"/>
    <w:rsid w:val="00C86CCC"/>
    <w:rsid w:val="00CC61C6"/>
    <w:rsid w:val="00D0237E"/>
    <w:rsid w:val="00D50C51"/>
    <w:rsid w:val="00DA314F"/>
    <w:rsid w:val="00DB27B7"/>
    <w:rsid w:val="00E87037"/>
    <w:rsid w:val="00ED22D1"/>
    <w:rsid w:val="00EE3496"/>
    <w:rsid w:val="00F35142"/>
    <w:rsid w:val="00F71C9C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42D8"/>
  <w15:chartTrackingRefBased/>
  <w15:docId w15:val="{C73AC91D-3CE7-44F3-A76F-53D1C251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130184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0184"/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01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1301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5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A1"/>
  </w:style>
  <w:style w:type="paragraph" w:styleId="Footer">
    <w:name w:val="footer"/>
    <w:basedOn w:val="Normal"/>
    <w:link w:val="FooterChar"/>
    <w:uiPriority w:val="99"/>
    <w:unhideWhenUsed/>
    <w:rsid w:val="00535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A1"/>
  </w:style>
  <w:style w:type="character" w:styleId="Hyperlink">
    <w:name w:val="Hyperlink"/>
    <w:basedOn w:val="DefaultParagraphFont"/>
    <w:uiPriority w:val="99"/>
    <w:unhideWhenUsed/>
    <w:rsid w:val="00501B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3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laine@scotlandstown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hil@scotlandstow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elaine@brightstarscotland.co.uk</dc:creator>
  <cp:keywords/>
  <dc:description/>
  <cp:lastModifiedBy>Ewan Robertson</cp:lastModifiedBy>
  <cp:revision>5</cp:revision>
  <dcterms:created xsi:type="dcterms:W3CDTF">2019-12-12T18:24:00Z</dcterms:created>
  <dcterms:modified xsi:type="dcterms:W3CDTF">2019-12-17T08:56:00Z</dcterms:modified>
</cp:coreProperties>
</file>